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C60A" w14:textId="77777777" w:rsidR="00D1792B" w:rsidRDefault="00D1792B" w:rsidP="00D1792B">
      <w:pPr>
        <w:pStyle w:val="Default"/>
      </w:pPr>
    </w:p>
    <w:p w14:paraId="5B972BD2" w14:textId="77777777" w:rsidR="00D1792B" w:rsidRPr="00D1792B" w:rsidRDefault="00D1792B" w:rsidP="00D1792B">
      <w:pPr>
        <w:pStyle w:val="Default"/>
      </w:pPr>
    </w:p>
    <w:p w14:paraId="51790E59" w14:textId="77777777" w:rsidR="00D1792B" w:rsidRPr="00D1792B" w:rsidRDefault="00D1792B" w:rsidP="00D1792B">
      <w:pPr>
        <w:widowControl w:val="0"/>
        <w:autoSpaceDE w:val="0"/>
        <w:autoSpaceDN w:val="0"/>
        <w:spacing w:before="79" w:after="0" w:line="240" w:lineRule="auto"/>
        <w:ind w:left="300"/>
        <w:outlineLvl w:val="0"/>
        <w:rPr>
          <w:rFonts w:eastAsia="Calibri" w:cstheme="minorHAnsi"/>
          <w:b/>
          <w:bCs/>
          <w:sz w:val="28"/>
          <w:szCs w:val="28"/>
          <w:lang w:val="en-US"/>
        </w:rPr>
      </w:pPr>
      <w:r w:rsidRPr="00D1792B">
        <w:rPr>
          <w:rFonts w:eastAsia="Calibri" w:cstheme="minorHAnsi"/>
          <w:b/>
          <w:bCs/>
          <w:color w:val="365F91"/>
          <w:sz w:val="28"/>
          <w:szCs w:val="28"/>
          <w:lang w:val="en-US"/>
        </w:rPr>
        <w:t>Signing</w:t>
      </w:r>
      <w:r w:rsidRPr="00D1792B">
        <w:rPr>
          <w:rFonts w:eastAsia="Calibri" w:cstheme="minorHAnsi"/>
          <w:b/>
          <w:bCs/>
          <w:color w:val="365F91"/>
          <w:spacing w:val="-2"/>
          <w:sz w:val="28"/>
          <w:szCs w:val="28"/>
          <w:lang w:val="en-US"/>
        </w:rPr>
        <w:t xml:space="preserve"> </w:t>
      </w:r>
      <w:r w:rsidRPr="00D1792B">
        <w:rPr>
          <w:rFonts w:eastAsia="Calibri" w:cstheme="minorHAnsi"/>
          <w:b/>
          <w:bCs/>
          <w:color w:val="365F91"/>
          <w:sz w:val="28"/>
          <w:szCs w:val="28"/>
          <w:lang w:val="en-US"/>
        </w:rPr>
        <w:t>Up</w:t>
      </w:r>
      <w:r w:rsidRPr="00D1792B">
        <w:rPr>
          <w:rFonts w:eastAsia="Calibri" w:cstheme="minorHAnsi"/>
          <w:b/>
          <w:bCs/>
          <w:color w:val="365F91"/>
          <w:spacing w:val="-5"/>
          <w:sz w:val="28"/>
          <w:szCs w:val="28"/>
          <w:lang w:val="en-US"/>
        </w:rPr>
        <w:t xml:space="preserve"> </w:t>
      </w:r>
      <w:r w:rsidRPr="00D1792B">
        <w:rPr>
          <w:rFonts w:eastAsia="Calibri" w:cstheme="minorHAnsi"/>
          <w:b/>
          <w:bCs/>
          <w:color w:val="365F91"/>
          <w:sz w:val="28"/>
          <w:szCs w:val="28"/>
          <w:lang w:val="en-US"/>
        </w:rPr>
        <w:t>For Our</w:t>
      </w:r>
      <w:r w:rsidRPr="00D1792B">
        <w:rPr>
          <w:rFonts w:eastAsia="Calibri" w:cstheme="minorHAnsi"/>
          <w:b/>
          <w:bCs/>
          <w:color w:val="365F91"/>
          <w:spacing w:val="-4"/>
          <w:sz w:val="28"/>
          <w:szCs w:val="28"/>
          <w:lang w:val="en-US"/>
        </w:rPr>
        <w:t xml:space="preserve"> </w:t>
      </w:r>
      <w:r w:rsidRPr="00D1792B">
        <w:rPr>
          <w:rFonts w:eastAsia="Calibri" w:cstheme="minorHAnsi"/>
          <w:b/>
          <w:bCs/>
          <w:color w:val="365F91"/>
          <w:sz w:val="28"/>
          <w:szCs w:val="28"/>
          <w:lang w:val="en-US"/>
        </w:rPr>
        <w:t xml:space="preserve">Patient </w:t>
      </w:r>
      <w:r>
        <w:rPr>
          <w:rFonts w:eastAsia="Calibri" w:cstheme="minorHAnsi"/>
          <w:b/>
          <w:bCs/>
          <w:color w:val="365F91"/>
          <w:sz w:val="28"/>
          <w:szCs w:val="28"/>
          <w:lang w:val="en-US"/>
        </w:rPr>
        <w:t>Participation</w:t>
      </w:r>
      <w:r w:rsidRPr="00D1792B">
        <w:rPr>
          <w:rFonts w:eastAsia="Calibri" w:cstheme="minorHAnsi"/>
          <w:b/>
          <w:bCs/>
          <w:color w:val="365F91"/>
          <w:spacing w:val="-7"/>
          <w:sz w:val="28"/>
          <w:szCs w:val="28"/>
          <w:lang w:val="en-US"/>
        </w:rPr>
        <w:t xml:space="preserve"> </w:t>
      </w:r>
      <w:r w:rsidRPr="00D1792B">
        <w:rPr>
          <w:rFonts w:eastAsia="Calibri" w:cstheme="minorHAnsi"/>
          <w:b/>
          <w:bCs/>
          <w:color w:val="365F91"/>
          <w:sz w:val="28"/>
          <w:szCs w:val="28"/>
          <w:lang w:val="en-US"/>
        </w:rPr>
        <w:t>Group</w:t>
      </w:r>
    </w:p>
    <w:p w14:paraId="2C285E39" w14:textId="77777777" w:rsidR="00D1792B" w:rsidRPr="00D1792B" w:rsidRDefault="00D1792B" w:rsidP="00D1792B">
      <w:pPr>
        <w:widowControl w:val="0"/>
        <w:autoSpaceDE w:val="0"/>
        <w:autoSpaceDN w:val="0"/>
        <w:spacing w:before="3" w:after="0" w:line="240" w:lineRule="auto"/>
        <w:rPr>
          <w:rFonts w:eastAsia="Calibri" w:cstheme="minorHAnsi"/>
          <w:b/>
          <w:sz w:val="29"/>
          <w:szCs w:val="24"/>
          <w:lang w:val="en-US"/>
        </w:rPr>
      </w:pPr>
    </w:p>
    <w:p w14:paraId="23B38E25" w14:textId="77777777" w:rsidR="00D1792B" w:rsidRPr="00D1792B" w:rsidRDefault="00D1792B" w:rsidP="00D1792B">
      <w:pPr>
        <w:widowControl w:val="0"/>
        <w:autoSpaceDE w:val="0"/>
        <w:autoSpaceDN w:val="0"/>
        <w:spacing w:before="1" w:after="0" w:line="240" w:lineRule="auto"/>
        <w:ind w:left="300"/>
        <w:rPr>
          <w:rFonts w:eastAsia="Calibri" w:cstheme="minorHAnsi"/>
          <w:sz w:val="24"/>
          <w:szCs w:val="24"/>
          <w:lang w:val="en-US"/>
        </w:rPr>
      </w:pPr>
      <w:r w:rsidRPr="00D1792B">
        <w:rPr>
          <w:rFonts w:eastAsia="Calibri" w:cstheme="minorHAnsi"/>
          <w:sz w:val="24"/>
          <w:szCs w:val="24"/>
          <w:lang w:val="en-US"/>
        </w:rPr>
        <w:t>If</w:t>
      </w:r>
      <w:r w:rsidRPr="00D1792B">
        <w:rPr>
          <w:rFonts w:eastAsia="Calibri" w:cstheme="minorHAnsi"/>
          <w:spacing w:val="-1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you</w:t>
      </w:r>
      <w:r w:rsidRPr="00D1792B">
        <w:rPr>
          <w:rFonts w:eastAsia="Calibri" w:cstheme="minorHAnsi"/>
          <w:spacing w:val="-2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are</w:t>
      </w:r>
      <w:r w:rsidRPr="00D1792B">
        <w:rPr>
          <w:rFonts w:eastAsia="Calibri" w:cstheme="minorHAnsi"/>
          <w:spacing w:val="-2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happy</w:t>
      </w:r>
      <w:r w:rsidRPr="00D1792B">
        <w:rPr>
          <w:rFonts w:eastAsia="Calibri" w:cstheme="minorHAnsi"/>
          <w:spacing w:val="-2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for</w:t>
      </w:r>
      <w:r w:rsidRPr="00D1792B">
        <w:rPr>
          <w:rFonts w:eastAsia="Calibri" w:cstheme="minorHAnsi"/>
          <w:spacing w:val="-3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us</w:t>
      </w:r>
      <w:r w:rsidRPr="00D1792B">
        <w:rPr>
          <w:rFonts w:eastAsia="Calibri" w:cstheme="minorHAnsi"/>
          <w:spacing w:val="-1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to</w:t>
      </w:r>
      <w:r w:rsidRPr="00D1792B">
        <w:rPr>
          <w:rFonts w:eastAsia="Calibri" w:cstheme="minorHAnsi"/>
          <w:spacing w:val="-3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contact</w:t>
      </w:r>
      <w:r w:rsidRPr="00D1792B">
        <w:rPr>
          <w:rFonts w:eastAsia="Calibri" w:cstheme="minorHAnsi"/>
          <w:spacing w:val="-1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you</w:t>
      </w:r>
      <w:r w:rsidRPr="00D1792B">
        <w:rPr>
          <w:rFonts w:eastAsia="Calibri" w:cstheme="minorHAnsi"/>
          <w:spacing w:val="-2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periodically</w:t>
      </w:r>
      <w:r w:rsidRPr="00D1792B">
        <w:rPr>
          <w:rFonts w:eastAsia="Calibri" w:cstheme="minorHAnsi"/>
          <w:spacing w:val="-3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by</w:t>
      </w:r>
      <w:r w:rsidRPr="00D1792B">
        <w:rPr>
          <w:rFonts w:eastAsia="Calibri" w:cstheme="minorHAnsi"/>
          <w:spacing w:val="-1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email,</w:t>
      </w:r>
      <w:r w:rsidRPr="00D1792B">
        <w:rPr>
          <w:rFonts w:eastAsia="Calibri" w:cstheme="minorHAnsi"/>
          <w:spacing w:val="-4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please</w:t>
      </w:r>
      <w:r w:rsidRPr="00D1792B">
        <w:rPr>
          <w:rFonts w:eastAsia="Calibri" w:cstheme="minorHAnsi"/>
          <w:spacing w:val="-3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leave</w:t>
      </w:r>
      <w:r w:rsidRPr="00D1792B">
        <w:rPr>
          <w:rFonts w:eastAsia="Calibri" w:cstheme="minorHAnsi"/>
          <w:spacing w:val="-3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your details</w:t>
      </w:r>
      <w:r w:rsidRPr="00D1792B">
        <w:rPr>
          <w:rFonts w:eastAsia="Calibri" w:cstheme="minorHAnsi"/>
          <w:spacing w:val="-4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below</w:t>
      </w:r>
      <w:r w:rsidRPr="00D1792B">
        <w:rPr>
          <w:rFonts w:eastAsia="Calibri" w:cstheme="minorHAnsi"/>
          <w:spacing w:val="-2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and hand</w:t>
      </w:r>
      <w:r w:rsidRPr="00D1792B">
        <w:rPr>
          <w:rFonts w:eastAsia="Calibri" w:cstheme="minorHAnsi"/>
          <w:spacing w:val="-1"/>
          <w:sz w:val="24"/>
          <w:szCs w:val="24"/>
          <w:lang w:val="en-US"/>
        </w:rPr>
        <w:t xml:space="preserve"> </w:t>
      </w:r>
      <w:proofErr w:type="gramStart"/>
      <w:r w:rsidRPr="00D1792B">
        <w:rPr>
          <w:rFonts w:eastAsia="Calibri" w:cstheme="minorHAnsi"/>
          <w:sz w:val="24"/>
          <w:szCs w:val="24"/>
          <w:lang w:val="en-US"/>
        </w:rPr>
        <w:t>this</w:t>
      </w:r>
      <w:r>
        <w:rPr>
          <w:rFonts w:eastAsia="Calibri" w:cstheme="minorHAnsi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pacing w:val="-51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form</w:t>
      </w:r>
      <w:proofErr w:type="gramEnd"/>
      <w:r w:rsidRPr="00D1792B">
        <w:rPr>
          <w:rFonts w:eastAsia="Calibri" w:cstheme="minorHAnsi"/>
          <w:spacing w:val="1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in</w:t>
      </w:r>
      <w:r w:rsidRPr="00D1792B">
        <w:rPr>
          <w:rFonts w:eastAsia="Calibri" w:cstheme="minorHAnsi"/>
          <w:spacing w:val="1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at</w:t>
      </w:r>
      <w:r w:rsidRPr="00D1792B">
        <w:rPr>
          <w:rFonts w:eastAsia="Calibri" w:cstheme="minorHAnsi"/>
          <w:spacing w:val="2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reception.</w:t>
      </w:r>
    </w:p>
    <w:p w14:paraId="3A60E853" w14:textId="77777777" w:rsidR="00D1792B" w:rsidRPr="00D1792B" w:rsidRDefault="00D1792B" w:rsidP="00D1792B">
      <w:pPr>
        <w:widowControl w:val="0"/>
        <w:autoSpaceDE w:val="0"/>
        <w:autoSpaceDN w:val="0"/>
        <w:spacing w:before="1" w:after="0" w:line="240" w:lineRule="auto"/>
        <w:rPr>
          <w:rFonts w:eastAsia="Calibri" w:cstheme="minorHAnsi"/>
          <w:sz w:val="28"/>
          <w:szCs w:val="24"/>
          <w:lang w:val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7"/>
        <w:gridCol w:w="5211"/>
      </w:tblGrid>
      <w:tr w:rsidR="00D1792B" w:rsidRPr="00D1792B" w14:paraId="784F20B4" w14:textId="77777777" w:rsidTr="00E7236C">
        <w:trPr>
          <w:trHeight w:val="412"/>
        </w:trPr>
        <w:tc>
          <w:tcPr>
            <w:tcW w:w="2477" w:type="dxa"/>
          </w:tcPr>
          <w:p w14:paraId="32BD8B8C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44" w:lineRule="exact"/>
              <w:ind w:left="200"/>
              <w:rPr>
                <w:rFonts w:eastAsia="Calibri" w:cstheme="minorHAnsi"/>
                <w:b/>
                <w:sz w:val="24"/>
                <w:lang w:val="en-US"/>
              </w:rPr>
            </w:pPr>
            <w:r w:rsidRPr="00D1792B">
              <w:rPr>
                <w:rFonts w:eastAsia="Calibri" w:cstheme="minorHAnsi"/>
                <w:b/>
                <w:sz w:val="24"/>
                <w:lang w:val="en-US"/>
              </w:rPr>
              <w:t>Name:</w:t>
            </w:r>
          </w:p>
        </w:tc>
        <w:tc>
          <w:tcPr>
            <w:tcW w:w="5211" w:type="dxa"/>
          </w:tcPr>
          <w:p w14:paraId="2C9F5A12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44" w:lineRule="exact"/>
              <w:ind w:right="198"/>
              <w:jc w:val="right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………………………………………………………………….</w:t>
            </w:r>
          </w:p>
        </w:tc>
      </w:tr>
      <w:tr w:rsidR="00D1792B" w:rsidRPr="00D1792B" w14:paraId="7461EAF0" w14:textId="77777777" w:rsidTr="00E7236C">
        <w:trPr>
          <w:trHeight w:val="585"/>
        </w:trPr>
        <w:tc>
          <w:tcPr>
            <w:tcW w:w="2477" w:type="dxa"/>
          </w:tcPr>
          <w:p w14:paraId="0EA69420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40" w:lineRule="auto"/>
              <w:ind w:left="200"/>
              <w:rPr>
                <w:rFonts w:eastAsia="Calibri" w:cstheme="minorHAnsi"/>
                <w:b/>
                <w:sz w:val="24"/>
                <w:lang w:val="en-US"/>
              </w:rPr>
            </w:pPr>
            <w:r w:rsidRPr="00D1792B">
              <w:rPr>
                <w:rFonts w:eastAsia="Calibri" w:cstheme="minorHAnsi"/>
                <w:b/>
                <w:sz w:val="24"/>
                <w:lang w:val="en-US"/>
              </w:rPr>
              <w:t>Email</w:t>
            </w:r>
            <w:r w:rsidRPr="00D1792B">
              <w:rPr>
                <w:rFonts w:eastAsia="Calibri" w:cstheme="minorHAnsi"/>
                <w:b/>
                <w:spacing w:val="-2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b/>
                <w:sz w:val="24"/>
                <w:lang w:val="en-US"/>
              </w:rPr>
              <w:t>Address:</w:t>
            </w:r>
          </w:p>
        </w:tc>
        <w:tc>
          <w:tcPr>
            <w:tcW w:w="5211" w:type="dxa"/>
          </w:tcPr>
          <w:p w14:paraId="278D577C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40" w:lineRule="auto"/>
              <w:ind w:right="198"/>
              <w:jc w:val="right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………………………………………………………………….</w:t>
            </w:r>
          </w:p>
        </w:tc>
      </w:tr>
      <w:tr w:rsidR="00D1792B" w:rsidRPr="00D1792B" w14:paraId="2BCF413D" w14:textId="77777777" w:rsidTr="00E7236C">
        <w:trPr>
          <w:trHeight w:val="585"/>
        </w:trPr>
        <w:tc>
          <w:tcPr>
            <w:tcW w:w="2477" w:type="dxa"/>
          </w:tcPr>
          <w:p w14:paraId="6B7EF08C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40" w:lineRule="auto"/>
              <w:ind w:left="200"/>
              <w:rPr>
                <w:rFonts w:eastAsia="Calibri" w:cstheme="minorHAnsi"/>
                <w:b/>
                <w:sz w:val="24"/>
                <w:lang w:val="en-US"/>
              </w:rPr>
            </w:pPr>
            <w:r w:rsidRPr="00D1792B">
              <w:rPr>
                <w:rFonts w:eastAsia="Calibri" w:cstheme="minorHAnsi"/>
                <w:b/>
                <w:sz w:val="24"/>
                <w:lang w:val="en-US"/>
              </w:rPr>
              <w:t>Telephone:</w:t>
            </w:r>
          </w:p>
        </w:tc>
        <w:tc>
          <w:tcPr>
            <w:tcW w:w="5211" w:type="dxa"/>
          </w:tcPr>
          <w:p w14:paraId="7FDF1255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40" w:lineRule="auto"/>
              <w:ind w:right="198"/>
              <w:jc w:val="right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………………………………………………………………….</w:t>
            </w:r>
          </w:p>
        </w:tc>
      </w:tr>
      <w:tr w:rsidR="00D1792B" w:rsidRPr="00D1792B" w14:paraId="20170116" w14:textId="77777777" w:rsidTr="00E7236C">
        <w:trPr>
          <w:trHeight w:val="412"/>
        </w:trPr>
        <w:tc>
          <w:tcPr>
            <w:tcW w:w="2477" w:type="dxa"/>
          </w:tcPr>
          <w:p w14:paraId="49068C76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69" w:lineRule="exact"/>
              <w:ind w:left="200"/>
              <w:rPr>
                <w:rFonts w:eastAsia="Calibri" w:cstheme="minorHAnsi"/>
                <w:b/>
                <w:sz w:val="24"/>
                <w:lang w:val="en-US"/>
              </w:rPr>
            </w:pPr>
            <w:r w:rsidRPr="00D1792B">
              <w:rPr>
                <w:rFonts w:eastAsia="Calibri" w:cstheme="minorHAnsi"/>
                <w:b/>
                <w:sz w:val="24"/>
                <w:lang w:val="en-US"/>
              </w:rPr>
              <w:t>Postcode:</w:t>
            </w:r>
          </w:p>
        </w:tc>
        <w:tc>
          <w:tcPr>
            <w:tcW w:w="5211" w:type="dxa"/>
          </w:tcPr>
          <w:p w14:paraId="1B4779C3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69" w:lineRule="exact"/>
              <w:ind w:right="198"/>
              <w:jc w:val="right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………………………………………………………………….</w:t>
            </w:r>
          </w:p>
        </w:tc>
      </w:tr>
    </w:tbl>
    <w:p w14:paraId="2D917B44" w14:textId="77777777" w:rsidR="00D1792B" w:rsidRPr="00D1792B" w:rsidRDefault="00D1792B" w:rsidP="00D1792B">
      <w:pPr>
        <w:widowControl w:val="0"/>
        <w:autoSpaceDE w:val="0"/>
        <w:autoSpaceDN w:val="0"/>
        <w:spacing w:before="4" w:after="0" w:line="240" w:lineRule="auto"/>
        <w:rPr>
          <w:rFonts w:eastAsia="Calibri" w:cstheme="minorHAnsi"/>
          <w:sz w:val="24"/>
          <w:szCs w:val="24"/>
          <w:lang w:val="en-US"/>
        </w:rPr>
      </w:pPr>
    </w:p>
    <w:p w14:paraId="4132A41D" w14:textId="77777777" w:rsidR="00D1792B" w:rsidRPr="00D1792B" w:rsidRDefault="00D1792B" w:rsidP="00D1792B">
      <w:pPr>
        <w:widowControl w:val="0"/>
        <w:autoSpaceDE w:val="0"/>
        <w:autoSpaceDN w:val="0"/>
        <w:spacing w:after="0" w:line="240" w:lineRule="auto"/>
        <w:ind w:left="300" w:right="281"/>
        <w:rPr>
          <w:rFonts w:eastAsia="Calibri" w:cstheme="minorHAnsi"/>
          <w:sz w:val="24"/>
          <w:szCs w:val="24"/>
          <w:lang w:val="en-US"/>
        </w:rPr>
      </w:pPr>
      <w:r w:rsidRPr="00D1792B">
        <w:rPr>
          <w:rFonts w:eastAsia="Calibri" w:cstheme="minorHAnsi"/>
          <w:sz w:val="24"/>
          <w:szCs w:val="24"/>
          <w:lang w:val="en-US"/>
        </w:rPr>
        <w:t>The information below will help to make sure that we receive feedback from a representative sample of</w:t>
      </w:r>
      <w:r w:rsidRPr="00D1792B">
        <w:rPr>
          <w:rFonts w:eastAsia="Calibri" w:cstheme="minorHAnsi"/>
          <w:spacing w:val="-52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the</w:t>
      </w:r>
      <w:r w:rsidRPr="00D1792B">
        <w:rPr>
          <w:rFonts w:eastAsia="Calibri" w:cstheme="minorHAnsi"/>
          <w:spacing w:val="-2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patients registered</w:t>
      </w:r>
      <w:r w:rsidRPr="00D1792B">
        <w:rPr>
          <w:rFonts w:eastAsia="Calibri" w:cstheme="minorHAnsi"/>
          <w:spacing w:val="2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at</w:t>
      </w:r>
      <w:r w:rsidRPr="00D1792B">
        <w:rPr>
          <w:rFonts w:eastAsia="Calibri" w:cstheme="minorHAnsi"/>
          <w:spacing w:val="1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this</w:t>
      </w:r>
      <w:r w:rsidRPr="00D1792B">
        <w:rPr>
          <w:rFonts w:eastAsia="Calibri" w:cstheme="minorHAnsi"/>
          <w:spacing w:val="-2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practice.</w:t>
      </w:r>
    </w:p>
    <w:p w14:paraId="4ECEC028" w14:textId="77777777" w:rsidR="00D1792B" w:rsidRPr="00D1792B" w:rsidRDefault="00D1792B" w:rsidP="00D1792B">
      <w:pPr>
        <w:widowControl w:val="0"/>
        <w:autoSpaceDE w:val="0"/>
        <w:autoSpaceDN w:val="0"/>
        <w:spacing w:before="12" w:after="0" w:line="240" w:lineRule="auto"/>
        <w:rPr>
          <w:rFonts w:eastAsia="Calibri" w:cstheme="minorHAnsi"/>
          <w:sz w:val="27"/>
          <w:szCs w:val="24"/>
          <w:lang w:val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2972"/>
        <w:gridCol w:w="2158"/>
      </w:tblGrid>
      <w:tr w:rsidR="00D1792B" w:rsidRPr="00D1792B" w14:paraId="7ED4CF42" w14:textId="77777777" w:rsidTr="00E7236C">
        <w:trPr>
          <w:trHeight w:val="380"/>
        </w:trPr>
        <w:tc>
          <w:tcPr>
            <w:tcW w:w="2403" w:type="dxa"/>
          </w:tcPr>
          <w:p w14:paraId="6CAE8D47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44" w:lineRule="exact"/>
              <w:ind w:left="200"/>
              <w:rPr>
                <w:rFonts w:eastAsia="Calibri" w:cstheme="minorHAnsi"/>
                <w:b/>
                <w:sz w:val="24"/>
                <w:lang w:val="en-US"/>
              </w:rPr>
            </w:pPr>
            <w:r w:rsidRPr="00D1792B">
              <w:rPr>
                <w:rFonts w:eastAsia="Calibri" w:cstheme="minorHAnsi"/>
                <w:b/>
                <w:sz w:val="24"/>
                <w:lang w:val="en-US"/>
              </w:rPr>
              <w:t>Your</w:t>
            </w:r>
            <w:r w:rsidRPr="00D1792B">
              <w:rPr>
                <w:rFonts w:eastAsia="Calibri" w:cstheme="minorHAnsi"/>
                <w:b/>
                <w:spacing w:val="-3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b/>
                <w:sz w:val="24"/>
                <w:lang w:val="en-US"/>
              </w:rPr>
              <w:t>Gender:</w:t>
            </w:r>
          </w:p>
        </w:tc>
        <w:tc>
          <w:tcPr>
            <w:tcW w:w="2972" w:type="dxa"/>
          </w:tcPr>
          <w:p w14:paraId="7F6ED952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44" w:lineRule="exact"/>
              <w:ind w:left="87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Male</w:t>
            </w:r>
            <w:r w:rsidRPr="00D1792B">
              <w:rPr>
                <w:rFonts w:eastAsia="Calibri" w:cstheme="minorHAnsi"/>
                <w:spacing w:val="2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□</w:t>
            </w:r>
          </w:p>
        </w:tc>
        <w:tc>
          <w:tcPr>
            <w:tcW w:w="2158" w:type="dxa"/>
          </w:tcPr>
          <w:p w14:paraId="5A941ACB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44" w:lineRule="exact"/>
              <w:ind w:left="98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Female</w:t>
            </w:r>
            <w:r w:rsidRPr="00D1792B">
              <w:rPr>
                <w:rFonts w:eastAsia="Calibri" w:cstheme="minorHAnsi"/>
                <w:spacing w:val="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□</w:t>
            </w:r>
          </w:p>
        </w:tc>
      </w:tr>
      <w:tr w:rsidR="00D1792B" w:rsidRPr="00D1792B" w14:paraId="2A48DAFA" w14:textId="77777777" w:rsidTr="00E7236C">
        <w:trPr>
          <w:trHeight w:val="1551"/>
        </w:trPr>
        <w:tc>
          <w:tcPr>
            <w:tcW w:w="2403" w:type="dxa"/>
          </w:tcPr>
          <w:p w14:paraId="45201E4C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92" w:after="0" w:line="240" w:lineRule="auto"/>
              <w:ind w:left="200"/>
              <w:rPr>
                <w:rFonts w:eastAsia="Calibri" w:cstheme="minorHAnsi"/>
                <w:b/>
                <w:sz w:val="24"/>
                <w:lang w:val="en-US"/>
              </w:rPr>
            </w:pPr>
            <w:r w:rsidRPr="00D1792B">
              <w:rPr>
                <w:rFonts w:eastAsia="Calibri" w:cstheme="minorHAnsi"/>
                <w:b/>
                <w:sz w:val="24"/>
                <w:lang w:val="en-US"/>
              </w:rPr>
              <w:t>Your</w:t>
            </w:r>
            <w:r w:rsidRPr="00D1792B">
              <w:rPr>
                <w:rFonts w:eastAsia="Calibri" w:cstheme="minorHAnsi"/>
                <w:b/>
                <w:spacing w:val="-2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b/>
                <w:sz w:val="24"/>
                <w:lang w:val="en-US"/>
              </w:rPr>
              <w:t>Age:</w:t>
            </w:r>
          </w:p>
        </w:tc>
        <w:tc>
          <w:tcPr>
            <w:tcW w:w="2972" w:type="dxa"/>
          </w:tcPr>
          <w:p w14:paraId="7C37253E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92" w:after="0" w:line="240" w:lineRule="auto"/>
              <w:ind w:left="87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Under</w:t>
            </w:r>
            <w:r w:rsidRPr="00D1792B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16 □</w:t>
            </w:r>
          </w:p>
          <w:p w14:paraId="6A9CC158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40" w:lineRule="auto"/>
              <w:ind w:left="87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25</w:t>
            </w:r>
            <w:r w:rsidRPr="00D1792B">
              <w:rPr>
                <w:rFonts w:eastAsia="Calibri" w:cstheme="minorHAnsi"/>
                <w:spacing w:val="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–</w:t>
            </w:r>
            <w:r w:rsidRPr="00D1792B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34 □</w:t>
            </w:r>
          </w:p>
          <w:p w14:paraId="1AB236B2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40" w:lineRule="auto"/>
              <w:ind w:left="87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45</w:t>
            </w:r>
            <w:r w:rsidRPr="00D1792B">
              <w:rPr>
                <w:rFonts w:eastAsia="Calibri" w:cstheme="minorHAnsi"/>
                <w:spacing w:val="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–</w:t>
            </w:r>
            <w:r w:rsidRPr="00D1792B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54 □</w:t>
            </w:r>
          </w:p>
          <w:p w14:paraId="41E90974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40" w:lineRule="auto"/>
              <w:ind w:left="87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65</w:t>
            </w:r>
            <w:r w:rsidRPr="00D1792B">
              <w:rPr>
                <w:rFonts w:eastAsia="Calibri" w:cstheme="minorHAnsi"/>
                <w:spacing w:val="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–</w:t>
            </w:r>
            <w:r w:rsidRPr="00D1792B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74 □</w:t>
            </w:r>
          </w:p>
        </w:tc>
        <w:tc>
          <w:tcPr>
            <w:tcW w:w="2158" w:type="dxa"/>
          </w:tcPr>
          <w:p w14:paraId="241C8939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92" w:after="0" w:line="240" w:lineRule="auto"/>
              <w:ind w:left="98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17</w:t>
            </w:r>
            <w:r w:rsidRPr="00D1792B">
              <w:rPr>
                <w:rFonts w:eastAsia="Calibri" w:cstheme="minorHAnsi"/>
                <w:spacing w:val="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–</w:t>
            </w:r>
            <w:r w:rsidRPr="00D1792B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24 □</w:t>
            </w:r>
          </w:p>
          <w:p w14:paraId="75C920A0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40" w:lineRule="auto"/>
              <w:ind w:left="98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35</w:t>
            </w:r>
            <w:r w:rsidRPr="00D1792B">
              <w:rPr>
                <w:rFonts w:eastAsia="Calibri" w:cstheme="minorHAnsi"/>
                <w:spacing w:val="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–</w:t>
            </w:r>
            <w:r w:rsidRPr="00D1792B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44 □</w:t>
            </w:r>
          </w:p>
          <w:p w14:paraId="3FF5A0EC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40" w:lineRule="auto"/>
              <w:ind w:left="98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55</w:t>
            </w:r>
            <w:r w:rsidRPr="00D1792B">
              <w:rPr>
                <w:rFonts w:eastAsia="Calibri" w:cstheme="minorHAnsi"/>
                <w:spacing w:val="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–</w:t>
            </w:r>
            <w:r w:rsidRPr="00D1792B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64 □</w:t>
            </w:r>
          </w:p>
          <w:p w14:paraId="4D2B4EE2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40" w:lineRule="auto"/>
              <w:ind w:left="98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75</w:t>
            </w:r>
            <w:r w:rsidRPr="00D1792B">
              <w:rPr>
                <w:rFonts w:eastAsia="Calibri" w:cstheme="minorHAnsi"/>
                <w:spacing w:val="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–</w:t>
            </w:r>
            <w:r w:rsidRPr="00D1792B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84 □</w:t>
            </w:r>
          </w:p>
          <w:p w14:paraId="117E0314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68" w:lineRule="exact"/>
              <w:ind w:left="98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Over 84</w:t>
            </w:r>
            <w:r w:rsidRPr="00D1792B">
              <w:rPr>
                <w:rFonts w:eastAsia="Calibri" w:cstheme="minorHAnsi"/>
                <w:spacing w:val="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□</w:t>
            </w:r>
          </w:p>
        </w:tc>
      </w:tr>
    </w:tbl>
    <w:p w14:paraId="480571F3" w14:textId="77777777" w:rsidR="00D1792B" w:rsidRPr="00D1792B" w:rsidRDefault="00D1792B" w:rsidP="00D1792B">
      <w:pPr>
        <w:widowControl w:val="0"/>
        <w:autoSpaceDE w:val="0"/>
        <w:autoSpaceDN w:val="0"/>
        <w:spacing w:before="4" w:after="0" w:line="240" w:lineRule="auto"/>
        <w:rPr>
          <w:rFonts w:eastAsia="Calibri" w:cstheme="minorHAnsi"/>
          <w:sz w:val="24"/>
          <w:szCs w:val="24"/>
          <w:lang w:val="en-US"/>
        </w:rPr>
      </w:pPr>
    </w:p>
    <w:p w14:paraId="13F15BE9" w14:textId="77777777" w:rsidR="00D1792B" w:rsidRPr="00D1792B" w:rsidRDefault="00D1792B" w:rsidP="00D1792B">
      <w:pPr>
        <w:widowControl w:val="0"/>
        <w:autoSpaceDE w:val="0"/>
        <w:autoSpaceDN w:val="0"/>
        <w:spacing w:after="0" w:line="240" w:lineRule="auto"/>
        <w:ind w:left="300"/>
        <w:rPr>
          <w:rFonts w:eastAsia="Calibri" w:cstheme="minorHAnsi"/>
          <w:b/>
          <w:sz w:val="24"/>
          <w:lang w:val="en-US"/>
        </w:rPr>
      </w:pPr>
      <w:r w:rsidRPr="00D1792B">
        <w:rPr>
          <w:rFonts w:eastAsia="Calibri" w:cstheme="minorHAnsi"/>
          <w:b/>
          <w:sz w:val="24"/>
          <w:lang w:val="en-US"/>
        </w:rPr>
        <w:t>The</w:t>
      </w:r>
      <w:r w:rsidRPr="00D1792B">
        <w:rPr>
          <w:rFonts w:eastAsia="Calibri" w:cstheme="minorHAnsi"/>
          <w:b/>
          <w:spacing w:val="-3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ethnic</w:t>
      </w:r>
      <w:r w:rsidRPr="00D1792B">
        <w:rPr>
          <w:rFonts w:eastAsia="Calibri" w:cstheme="minorHAnsi"/>
          <w:b/>
          <w:spacing w:val="-4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background</w:t>
      </w:r>
      <w:r w:rsidRPr="00D1792B">
        <w:rPr>
          <w:rFonts w:eastAsia="Calibri" w:cstheme="minorHAnsi"/>
          <w:b/>
          <w:spacing w:val="-3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with</w:t>
      </w:r>
      <w:r w:rsidRPr="00D1792B">
        <w:rPr>
          <w:rFonts w:eastAsia="Calibri" w:cstheme="minorHAnsi"/>
          <w:b/>
          <w:spacing w:val="-1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which</w:t>
      </w:r>
      <w:r w:rsidRPr="00D1792B">
        <w:rPr>
          <w:rFonts w:eastAsia="Calibri" w:cstheme="minorHAnsi"/>
          <w:b/>
          <w:spacing w:val="-2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you</w:t>
      </w:r>
      <w:r w:rsidRPr="00D1792B">
        <w:rPr>
          <w:rFonts w:eastAsia="Calibri" w:cstheme="minorHAnsi"/>
          <w:b/>
          <w:spacing w:val="-3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most</w:t>
      </w:r>
      <w:r w:rsidRPr="00D1792B">
        <w:rPr>
          <w:rFonts w:eastAsia="Calibri" w:cstheme="minorHAnsi"/>
          <w:b/>
          <w:spacing w:val="-3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closely</w:t>
      </w:r>
      <w:r w:rsidRPr="00D1792B">
        <w:rPr>
          <w:rFonts w:eastAsia="Calibri" w:cstheme="minorHAnsi"/>
          <w:b/>
          <w:spacing w:val="-2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identify</w:t>
      </w:r>
      <w:r w:rsidRPr="00D1792B">
        <w:rPr>
          <w:rFonts w:eastAsia="Calibri" w:cstheme="minorHAnsi"/>
          <w:b/>
          <w:spacing w:val="-4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is:</w:t>
      </w:r>
    </w:p>
    <w:p w14:paraId="2D5FAAF3" w14:textId="77777777" w:rsidR="00D1792B" w:rsidRPr="00D1792B" w:rsidRDefault="00D1792B" w:rsidP="00D1792B">
      <w:pPr>
        <w:widowControl w:val="0"/>
        <w:autoSpaceDE w:val="0"/>
        <w:autoSpaceDN w:val="0"/>
        <w:spacing w:before="12" w:after="0" w:line="240" w:lineRule="auto"/>
        <w:rPr>
          <w:rFonts w:eastAsia="Calibri" w:cstheme="minorHAnsi"/>
          <w:b/>
          <w:sz w:val="27"/>
          <w:szCs w:val="24"/>
          <w:lang w:val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3335"/>
        <w:gridCol w:w="2755"/>
      </w:tblGrid>
      <w:tr w:rsidR="00D1792B" w:rsidRPr="00D1792B" w14:paraId="053FB84F" w14:textId="77777777" w:rsidTr="00E7236C">
        <w:trPr>
          <w:trHeight w:val="412"/>
        </w:trPr>
        <w:tc>
          <w:tcPr>
            <w:tcW w:w="2800" w:type="dxa"/>
          </w:tcPr>
          <w:p w14:paraId="4A2DF3AF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44" w:lineRule="exact"/>
              <w:ind w:left="200"/>
              <w:rPr>
                <w:rFonts w:eastAsia="Calibri" w:cstheme="minorHAnsi"/>
                <w:b/>
                <w:i/>
                <w:sz w:val="24"/>
                <w:lang w:val="en-US"/>
              </w:rPr>
            </w:pPr>
            <w:r w:rsidRPr="00D1792B">
              <w:rPr>
                <w:rFonts w:eastAsia="Calibri" w:cstheme="minorHAnsi"/>
                <w:b/>
                <w:i/>
                <w:sz w:val="24"/>
                <w:lang w:val="en-US"/>
              </w:rPr>
              <w:t>White</w:t>
            </w:r>
          </w:p>
        </w:tc>
        <w:tc>
          <w:tcPr>
            <w:tcW w:w="3335" w:type="dxa"/>
          </w:tcPr>
          <w:p w14:paraId="5FEA5E62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44" w:lineRule="exact"/>
              <w:ind w:left="480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British Group</w:t>
            </w:r>
            <w:r w:rsidRPr="00D1792B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□</w:t>
            </w:r>
          </w:p>
        </w:tc>
        <w:tc>
          <w:tcPr>
            <w:tcW w:w="2755" w:type="dxa"/>
          </w:tcPr>
          <w:p w14:paraId="3D33BF53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44" w:lineRule="exact"/>
              <w:ind w:left="22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Irish</w:t>
            </w:r>
            <w:r w:rsidRPr="00D1792B">
              <w:rPr>
                <w:rFonts w:eastAsia="Calibri" w:cstheme="minorHAnsi"/>
                <w:spacing w:val="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□</w:t>
            </w:r>
          </w:p>
        </w:tc>
      </w:tr>
      <w:tr w:rsidR="00D1792B" w:rsidRPr="00D1792B" w14:paraId="5F89C4C8" w14:textId="77777777" w:rsidTr="00E7236C">
        <w:trPr>
          <w:trHeight w:val="879"/>
        </w:trPr>
        <w:tc>
          <w:tcPr>
            <w:tcW w:w="2800" w:type="dxa"/>
          </w:tcPr>
          <w:p w14:paraId="788E6A6A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40" w:lineRule="auto"/>
              <w:ind w:left="200"/>
              <w:rPr>
                <w:rFonts w:eastAsia="Calibri" w:cstheme="minorHAnsi"/>
                <w:b/>
                <w:i/>
                <w:sz w:val="24"/>
                <w:lang w:val="en-US"/>
              </w:rPr>
            </w:pPr>
            <w:r w:rsidRPr="00D1792B">
              <w:rPr>
                <w:rFonts w:eastAsia="Calibri" w:cstheme="minorHAnsi"/>
                <w:b/>
                <w:i/>
                <w:sz w:val="24"/>
                <w:lang w:val="en-US"/>
              </w:rPr>
              <w:t>Mixed</w:t>
            </w:r>
          </w:p>
        </w:tc>
        <w:tc>
          <w:tcPr>
            <w:tcW w:w="3335" w:type="dxa"/>
          </w:tcPr>
          <w:p w14:paraId="0A955BCC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40" w:lineRule="auto"/>
              <w:ind w:left="480" w:right="209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White &amp; Black Caribbean □</w:t>
            </w:r>
            <w:r w:rsidRPr="00D1792B">
              <w:rPr>
                <w:rFonts w:eastAsia="Calibri" w:cstheme="minorHAnsi"/>
                <w:spacing w:val="-52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White</w:t>
            </w:r>
            <w:r w:rsidRPr="00D1792B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&amp;</w:t>
            </w:r>
            <w:r w:rsidRPr="00D1792B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Asian □</w:t>
            </w:r>
          </w:p>
        </w:tc>
        <w:tc>
          <w:tcPr>
            <w:tcW w:w="2755" w:type="dxa"/>
          </w:tcPr>
          <w:p w14:paraId="1EEF5B2E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40" w:lineRule="auto"/>
              <w:ind w:left="22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White</w:t>
            </w:r>
            <w:r w:rsidRPr="00D1792B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&amp;</w:t>
            </w:r>
            <w:r w:rsidRPr="00D1792B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Black African □</w:t>
            </w:r>
          </w:p>
        </w:tc>
      </w:tr>
      <w:tr w:rsidR="00D1792B" w:rsidRPr="00D1792B" w14:paraId="3A266BA4" w14:textId="77777777" w:rsidTr="00E7236C">
        <w:trPr>
          <w:trHeight w:val="879"/>
        </w:trPr>
        <w:tc>
          <w:tcPr>
            <w:tcW w:w="2800" w:type="dxa"/>
          </w:tcPr>
          <w:p w14:paraId="434F1B07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5" w:after="0" w:line="240" w:lineRule="auto"/>
              <w:ind w:left="200"/>
              <w:rPr>
                <w:rFonts w:eastAsia="Calibri" w:cstheme="minorHAnsi"/>
                <w:b/>
                <w:i/>
                <w:sz w:val="24"/>
                <w:lang w:val="en-US"/>
              </w:rPr>
            </w:pPr>
            <w:r w:rsidRPr="00D1792B">
              <w:rPr>
                <w:rFonts w:eastAsia="Calibri" w:cstheme="minorHAnsi"/>
                <w:b/>
                <w:i/>
                <w:sz w:val="24"/>
                <w:lang w:val="en-US"/>
              </w:rPr>
              <w:t>Asian</w:t>
            </w:r>
            <w:r w:rsidRPr="00D1792B">
              <w:rPr>
                <w:rFonts w:eastAsia="Calibri" w:cstheme="minorHAnsi"/>
                <w:b/>
                <w:i/>
                <w:spacing w:val="-3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b/>
                <w:i/>
                <w:sz w:val="24"/>
                <w:lang w:val="en-US"/>
              </w:rPr>
              <w:t>or</w:t>
            </w:r>
            <w:r w:rsidRPr="00D1792B">
              <w:rPr>
                <w:rFonts w:eastAsia="Calibri" w:cstheme="minorHAnsi"/>
                <w:b/>
                <w:i/>
                <w:spacing w:val="-2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b/>
                <w:i/>
                <w:sz w:val="24"/>
                <w:lang w:val="en-US"/>
              </w:rPr>
              <w:t>Asian</w:t>
            </w:r>
            <w:r w:rsidRPr="00D1792B">
              <w:rPr>
                <w:rFonts w:eastAsia="Calibri" w:cstheme="minorHAnsi"/>
                <w:b/>
                <w:i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b/>
                <w:i/>
                <w:sz w:val="24"/>
                <w:lang w:val="en-US"/>
              </w:rPr>
              <w:t>British</w:t>
            </w:r>
          </w:p>
        </w:tc>
        <w:tc>
          <w:tcPr>
            <w:tcW w:w="3335" w:type="dxa"/>
          </w:tcPr>
          <w:p w14:paraId="4CCCA45F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5" w:after="0" w:line="240" w:lineRule="auto"/>
              <w:ind w:left="480" w:right="1472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Indian □</w:t>
            </w:r>
            <w:r w:rsidRPr="00D1792B">
              <w:rPr>
                <w:rFonts w:eastAsia="Calibri" w:cstheme="minorHAnsi"/>
                <w:spacing w:val="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Bangladeshi</w:t>
            </w:r>
            <w:r w:rsidRPr="00D1792B">
              <w:rPr>
                <w:rFonts w:eastAsia="Calibri" w:cstheme="minorHAnsi"/>
                <w:spacing w:val="-12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□</w:t>
            </w:r>
          </w:p>
        </w:tc>
        <w:tc>
          <w:tcPr>
            <w:tcW w:w="2755" w:type="dxa"/>
          </w:tcPr>
          <w:p w14:paraId="61CABFA1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5" w:after="0" w:line="240" w:lineRule="auto"/>
              <w:ind w:left="22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Pakistani □</w:t>
            </w:r>
          </w:p>
        </w:tc>
      </w:tr>
      <w:tr w:rsidR="00D1792B" w:rsidRPr="00D1792B" w14:paraId="2FB3FBC1" w14:textId="77777777" w:rsidTr="00E7236C">
        <w:trPr>
          <w:trHeight w:val="585"/>
        </w:trPr>
        <w:tc>
          <w:tcPr>
            <w:tcW w:w="2800" w:type="dxa"/>
          </w:tcPr>
          <w:p w14:paraId="6EFC387C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40" w:lineRule="auto"/>
              <w:ind w:left="200"/>
              <w:rPr>
                <w:rFonts w:eastAsia="Calibri" w:cstheme="minorHAnsi"/>
                <w:b/>
                <w:i/>
                <w:sz w:val="24"/>
                <w:lang w:val="en-US"/>
              </w:rPr>
            </w:pPr>
            <w:r w:rsidRPr="00D1792B">
              <w:rPr>
                <w:rFonts w:eastAsia="Calibri" w:cstheme="minorHAnsi"/>
                <w:b/>
                <w:i/>
                <w:sz w:val="24"/>
                <w:lang w:val="en-US"/>
              </w:rPr>
              <w:t>Black</w:t>
            </w:r>
            <w:r w:rsidRPr="00D1792B">
              <w:rPr>
                <w:rFonts w:eastAsia="Calibri" w:cstheme="minorHAnsi"/>
                <w:b/>
                <w:i/>
                <w:spacing w:val="-2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b/>
                <w:i/>
                <w:sz w:val="24"/>
                <w:lang w:val="en-US"/>
              </w:rPr>
              <w:t>or</w:t>
            </w:r>
            <w:r w:rsidRPr="00D1792B">
              <w:rPr>
                <w:rFonts w:eastAsia="Calibri" w:cstheme="minorHAnsi"/>
                <w:b/>
                <w:i/>
                <w:spacing w:val="-2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b/>
                <w:i/>
                <w:sz w:val="24"/>
                <w:lang w:val="en-US"/>
              </w:rPr>
              <w:t>Black</w:t>
            </w:r>
            <w:r w:rsidRPr="00D1792B">
              <w:rPr>
                <w:rFonts w:eastAsia="Calibri" w:cstheme="minorHAnsi"/>
                <w:b/>
                <w:i/>
                <w:spacing w:val="-2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b/>
                <w:i/>
                <w:sz w:val="24"/>
                <w:lang w:val="en-US"/>
              </w:rPr>
              <w:t>British</w:t>
            </w:r>
          </w:p>
        </w:tc>
        <w:tc>
          <w:tcPr>
            <w:tcW w:w="3335" w:type="dxa"/>
          </w:tcPr>
          <w:p w14:paraId="5D0FD8F1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40" w:lineRule="auto"/>
              <w:ind w:left="480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Caribbean</w:t>
            </w:r>
            <w:r w:rsidRPr="00D1792B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□</w:t>
            </w:r>
          </w:p>
        </w:tc>
        <w:tc>
          <w:tcPr>
            <w:tcW w:w="2755" w:type="dxa"/>
          </w:tcPr>
          <w:p w14:paraId="440284F8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40" w:lineRule="auto"/>
              <w:ind w:left="22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African</w:t>
            </w:r>
            <w:r w:rsidRPr="00D1792B">
              <w:rPr>
                <w:rFonts w:eastAsia="Calibri" w:cstheme="minorHAnsi"/>
                <w:spacing w:val="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□</w:t>
            </w:r>
          </w:p>
        </w:tc>
      </w:tr>
      <w:tr w:rsidR="00D1792B" w:rsidRPr="00D1792B" w14:paraId="2A6DC9A4" w14:textId="77777777" w:rsidTr="00E7236C">
        <w:trPr>
          <w:trHeight w:val="412"/>
        </w:trPr>
        <w:tc>
          <w:tcPr>
            <w:tcW w:w="2800" w:type="dxa"/>
          </w:tcPr>
          <w:p w14:paraId="26CDF6E7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69" w:lineRule="exact"/>
              <w:ind w:left="200"/>
              <w:rPr>
                <w:rFonts w:eastAsia="Calibri" w:cstheme="minorHAnsi"/>
                <w:b/>
                <w:i/>
                <w:sz w:val="24"/>
                <w:lang w:val="en-US"/>
              </w:rPr>
            </w:pPr>
            <w:r w:rsidRPr="00D1792B">
              <w:rPr>
                <w:rFonts w:eastAsia="Calibri" w:cstheme="minorHAnsi"/>
                <w:b/>
                <w:i/>
                <w:sz w:val="24"/>
                <w:lang w:val="en-US"/>
              </w:rPr>
              <w:t>Chinese</w:t>
            </w:r>
            <w:r w:rsidRPr="00D1792B">
              <w:rPr>
                <w:rFonts w:eastAsia="Calibri" w:cstheme="minorHAnsi"/>
                <w:b/>
                <w:i/>
                <w:spacing w:val="-2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b/>
                <w:i/>
                <w:sz w:val="24"/>
                <w:lang w:val="en-US"/>
              </w:rPr>
              <w:t>or</w:t>
            </w:r>
            <w:r w:rsidRPr="00D1792B">
              <w:rPr>
                <w:rFonts w:eastAsia="Calibri" w:cstheme="minorHAnsi"/>
                <w:b/>
                <w:i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b/>
                <w:i/>
                <w:sz w:val="24"/>
                <w:lang w:val="en-US"/>
              </w:rPr>
              <w:t>Other</w:t>
            </w:r>
          </w:p>
        </w:tc>
        <w:tc>
          <w:tcPr>
            <w:tcW w:w="3335" w:type="dxa"/>
          </w:tcPr>
          <w:p w14:paraId="4685C2F3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69" w:lineRule="exact"/>
              <w:ind w:left="480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Chinese □</w:t>
            </w:r>
          </w:p>
        </w:tc>
        <w:tc>
          <w:tcPr>
            <w:tcW w:w="2755" w:type="dxa"/>
          </w:tcPr>
          <w:p w14:paraId="1494C59D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before="124" w:after="0" w:line="269" w:lineRule="exact"/>
              <w:ind w:left="227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Any</w:t>
            </w:r>
            <w:r w:rsidRPr="00D1792B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Other □</w:t>
            </w:r>
          </w:p>
        </w:tc>
      </w:tr>
    </w:tbl>
    <w:p w14:paraId="50DD557E" w14:textId="77777777" w:rsidR="00D1792B" w:rsidRPr="00D1792B" w:rsidRDefault="00D1792B" w:rsidP="00D1792B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n-US"/>
        </w:rPr>
      </w:pPr>
    </w:p>
    <w:p w14:paraId="5625B676" w14:textId="77777777" w:rsidR="00D1792B" w:rsidRPr="00D1792B" w:rsidRDefault="00D1792B" w:rsidP="00D1792B">
      <w:pPr>
        <w:widowControl w:val="0"/>
        <w:autoSpaceDE w:val="0"/>
        <w:autoSpaceDN w:val="0"/>
        <w:spacing w:before="4" w:after="0" w:line="240" w:lineRule="auto"/>
        <w:rPr>
          <w:rFonts w:eastAsia="Calibri" w:cstheme="minorHAnsi"/>
          <w:b/>
          <w:sz w:val="24"/>
          <w:szCs w:val="24"/>
          <w:lang w:val="en-US"/>
        </w:rPr>
      </w:pPr>
    </w:p>
    <w:p w14:paraId="7FD5B816" w14:textId="77777777" w:rsidR="00D1792B" w:rsidRPr="00D1792B" w:rsidRDefault="00D1792B" w:rsidP="00D1792B">
      <w:pPr>
        <w:widowControl w:val="0"/>
        <w:autoSpaceDE w:val="0"/>
        <w:autoSpaceDN w:val="0"/>
        <w:spacing w:after="0" w:line="240" w:lineRule="auto"/>
        <w:ind w:left="300"/>
        <w:rPr>
          <w:rFonts w:eastAsia="Calibri" w:cstheme="minorHAnsi"/>
          <w:b/>
          <w:sz w:val="24"/>
          <w:lang w:val="en-US"/>
        </w:rPr>
      </w:pPr>
      <w:r w:rsidRPr="00D1792B">
        <w:rPr>
          <w:rFonts w:eastAsia="Calibri" w:cstheme="minorHAnsi"/>
          <w:b/>
          <w:sz w:val="24"/>
          <w:lang w:val="en-US"/>
        </w:rPr>
        <w:t>How</w:t>
      </w:r>
      <w:r w:rsidRPr="00D1792B">
        <w:rPr>
          <w:rFonts w:eastAsia="Calibri" w:cstheme="minorHAnsi"/>
          <w:b/>
          <w:spacing w:val="-3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would</w:t>
      </w:r>
      <w:r w:rsidRPr="00D1792B">
        <w:rPr>
          <w:rFonts w:eastAsia="Calibri" w:cstheme="minorHAnsi"/>
          <w:b/>
          <w:spacing w:val="-1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you</w:t>
      </w:r>
      <w:r w:rsidRPr="00D1792B">
        <w:rPr>
          <w:rFonts w:eastAsia="Calibri" w:cstheme="minorHAnsi"/>
          <w:b/>
          <w:spacing w:val="-2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describe</w:t>
      </w:r>
      <w:r w:rsidRPr="00D1792B">
        <w:rPr>
          <w:rFonts w:eastAsia="Calibri" w:cstheme="minorHAnsi"/>
          <w:b/>
          <w:spacing w:val="-3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how</w:t>
      </w:r>
      <w:r w:rsidRPr="00D1792B">
        <w:rPr>
          <w:rFonts w:eastAsia="Calibri" w:cstheme="minorHAnsi"/>
          <w:b/>
          <w:spacing w:val="-1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often</w:t>
      </w:r>
      <w:r w:rsidRPr="00D1792B">
        <w:rPr>
          <w:rFonts w:eastAsia="Calibri" w:cstheme="minorHAnsi"/>
          <w:b/>
          <w:spacing w:val="-3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you</w:t>
      </w:r>
      <w:r w:rsidRPr="00D1792B">
        <w:rPr>
          <w:rFonts w:eastAsia="Calibri" w:cstheme="minorHAnsi"/>
          <w:b/>
          <w:spacing w:val="-2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come</w:t>
      </w:r>
      <w:r w:rsidRPr="00D1792B">
        <w:rPr>
          <w:rFonts w:eastAsia="Calibri" w:cstheme="minorHAnsi"/>
          <w:b/>
          <w:spacing w:val="-3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to</w:t>
      </w:r>
      <w:r w:rsidRPr="00D1792B">
        <w:rPr>
          <w:rFonts w:eastAsia="Calibri" w:cstheme="minorHAnsi"/>
          <w:b/>
          <w:spacing w:val="-1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the</w:t>
      </w:r>
      <w:r w:rsidRPr="00D1792B">
        <w:rPr>
          <w:rFonts w:eastAsia="Calibri" w:cstheme="minorHAnsi"/>
          <w:b/>
          <w:spacing w:val="-4"/>
          <w:sz w:val="24"/>
          <w:lang w:val="en-US"/>
        </w:rPr>
        <w:t xml:space="preserve"> </w:t>
      </w:r>
      <w:r w:rsidRPr="00D1792B">
        <w:rPr>
          <w:rFonts w:eastAsia="Calibri" w:cstheme="minorHAnsi"/>
          <w:b/>
          <w:sz w:val="24"/>
          <w:lang w:val="en-US"/>
        </w:rPr>
        <w:t>practice?</w:t>
      </w:r>
    </w:p>
    <w:p w14:paraId="4504216C" w14:textId="77777777" w:rsidR="00D1792B" w:rsidRPr="00D1792B" w:rsidRDefault="00D1792B" w:rsidP="00D1792B">
      <w:pPr>
        <w:widowControl w:val="0"/>
        <w:autoSpaceDE w:val="0"/>
        <w:autoSpaceDN w:val="0"/>
        <w:spacing w:before="12" w:after="0" w:line="240" w:lineRule="auto"/>
        <w:rPr>
          <w:rFonts w:eastAsia="Calibri" w:cstheme="minorHAnsi"/>
          <w:b/>
          <w:sz w:val="27"/>
          <w:szCs w:val="24"/>
          <w:lang w:val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3233"/>
        <w:gridCol w:w="2303"/>
      </w:tblGrid>
      <w:tr w:rsidR="00D1792B" w:rsidRPr="00D1792B" w14:paraId="03DF7946" w14:textId="77777777" w:rsidTr="00E7236C">
        <w:trPr>
          <w:trHeight w:val="240"/>
        </w:trPr>
        <w:tc>
          <w:tcPr>
            <w:tcW w:w="2294" w:type="dxa"/>
          </w:tcPr>
          <w:p w14:paraId="4A8308C5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20" w:lineRule="exact"/>
              <w:ind w:left="200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Regularly □</w:t>
            </w:r>
          </w:p>
        </w:tc>
        <w:tc>
          <w:tcPr>
            <w:tcW w:w="3233" w:type="dxa"/>
          </w:tcPr>
          <w:p w14:paraId="1FF453EC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20" w:lineRule="exact"/>
              <w:ind w:left="986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Occasionally</w:t>
            </w:r>
            <w:r w:rsidRPr="00D1792B">
              <w:rPr>
                <w:rFonts w:eastAsia="Calibri" w:cstheme="minorHAnsi"/>
                <w:spacing w:val="-1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□</w:t>
            </w:r>
          </w:p>
        </w:tc>
        <w:tc>
          <w:tcPr>
            <w:tcW w:w="2303" w:type="dxa"/>
          </w:tcPr>
          <w:p w14:paraId="7B443CDA" w14:textId="77777777" w:rsidR="00D1792B" w:rsidRPr="00D1792B" w:rsidRDefault="00D1792B" w:rsidP="00D1792B">
            <w:pPr>
              <w:widowControl w:val="0"/>
              <w:autoSpaceDE w:val="0"/>
              <w:autoSpaceDN w:val="0"/>
              <w:spacing w:after="0" w:line="220" w:lineRule="exact"/>
              <w:ind w:left="835"/>
              <w:rPr>
                <w:rFonts w:eastAsia="Calibri" w:cstheme="minorHAnsi"/>
                <w:sz w:val="24"/>
                <w:lang w:val="en-US"/>
              </w:rPr>
            </w:pPr>
            <w:r w:rsidRPr="00D1792B">
              <w:rPr>
                <w:rFonts w:eastAsia="Calibri" w:cstheme="minorHAnsi"/>
                <w:sz w:val="24"/>
                <w:lang w:val="en-US"/>
              </w:rPr>
              <w:t>Very rarely</w:t>
            </w:r>
            <w:r w:rsidRPr="00D1792B">
              <w:rPr>
                <w:rFonts w:eastAsia="Calibri" w:cstheme="minorHAnsi"/>
                <w:spacing w:val="-2"/>
                <w:sz w:val="24"/>
                <w:lang w:val="en-US"/>
              </w:rPr>
              <w:t xml:space="preserve"> </w:t>
            </w:r>
            <w:r w:rsidRPr="00D1792B">
              <w:rPr>
                <w:rFonts w:eastAsia="Calibri" w:cstheme="minorHAnsi"/>
                <w:sz w:val="24"/>
                <w:lang w:val="en-US"/>
              </w:rPr>
              <w:t>□</w:t>
            </w:r>
          </w:p>
        </w:tc>
      </w:tr>
    </w:tbl>
    <w:p w14:paraId="2F3C327F" w14:textId="77777777" w:rsidR="00D1792B" w:rsidRPr="00D1792B" w:rsidRDefault="00D1792B" w:rsidP="00D1792B">
      <w:pPr>
        <w:widowControl w:val="0"/>
        <w:autoSpaceDE w:val="0"/>
        <w:autoSpaceDN w:val="0"/>
        <w:spacing w:after="0" w:line="240" w:lineRule="auto"/>
        <w:rPr>
          <w:rFonts w:eastAsia="Calibri" w:cstheme="minorHAnsi"/>
          <w:b/>
          <w:sz w:val="24"/>
          <w:szCs w:val="24"/>
          <w:lang w:val="en-US"/>
        </w:rPr>
      </w:pPr>
    </w:p>
    <w:p w14:paraId="3369F13A" w14:textId="77777777" w:rsidR="00D1792B" w:rsidRPr="00D1792B" w:rsidRDefault="00D1792B" w:rsidP="00D1792B">
      <w:pPr>
        <w:widowControl w:val="0"/>
        <w:autoSpaceDE w:val="0"/>
        <w:autoSpaceDN w:val="0"/>
        <w:spacing w:before="3" w:after="0" w:line="240" w:lineRule="auto"/>
        <w:rPr>
          <w:rFonts w:eastAsia="Calibri" w:cstheme="minorHAnsi"/>
          <w:b/>
          <w:sz w:val="24"/>
          <w:szCs w:val="24"/>
          <w:lang w:val="en-US"/>
        </w:rPr>
      </w:pPr>
    </w:p>
    <w:p w14:paraId="025815AA" w14:textId="77777777" w:rsidR="00D1792B" w:rsidRPr="00D1792B" w:rsidRDefault="00D1792B" w:rsidP="00D1792B">
      <w:pPr>
        <w:widowControl w:val="0"/>
        <w:autoSpaceDE w:val="0"/>
        <w:autoSpaceDN w:val="0"/>
        <w:spacing w:before="1" w:after="0" w:line="240" w:lineRule="auto"/>
        <w:ind w:left="300"/>
        <w:rPr>
          <w:rFonts w:eastAsia="Calibri" w:cstheme="minorHAnsi"/>
          <w:sz w:val="24"/>
          <w:szCs w:val="24"/>
          <w:lang w:val="en-US"/>
        </w:rPr>
      </w:pPr>
      <w:r w:rsidRPr="00D1792B">
        <w:rPr>
          <w:rFonts w:eastAsia="Calibri" w:cstheme="minorHAnsi"/>
          <w:sz w:val="24"/>
          <w:szCs w:val="24"/>
          <w:lang w:val="en-US"/>
        </w:rPr>
        <w:t>Thank</w:t>
      </w:r>
      <w:r w:rsidRPr="00D1792B">
        <w:rPr>
          <w:rFonts w:eastAsia="Calibri" w:cstheme="minorHAnsi"/>
          <w:spacing w:val="-2"/>
          <w:sz w:val="24"/>
          <w:szCs w:val="24"/>
          <w:lang w:val="en-US"/>
        </w:rPr>
        <w:t xml:space="preserve"> </w:t>
      </w:r>
      <w:r w:rsidRPr="00D1792B">
        <w:rPr>
          <w:rFonts w:eastAsia="Calibri" w:cstheme="minorHAnsi"/>
          <w:sz w:val="24"/>
          <w:szCs w:val="24"/>
          <w:lang w:val="en-US"/>
        </w:rPr>
        <w:t>you</w:t>
      </w:r>
    </w:p>
    <w:p w14:paraId="0843DB33" w14:textId="77777777" w:rsidR="00D1792B" w:rsidRPr="00D1792B" w:rsidRDefault="00D1792B" w:rsidP="00D1792B">
      <w:pPr>
        <w:widowControl w:val="0"/>
        <w:autoSpaceDE w:val="0"/>
        <w:autoSpaceDN w:val="0"/>
        <w:spacing w:before="1" w:after="0" w:line="240" w:lineRule="auto"/>
        <w:ind w:left="300"/>
        <w:rPr>
          <w:rFonts w:eastAsia="Calibri" w:cstheme="minorHAnsi"/>
          <w:sz w:val="24"/>
          <w:szCs w:val="24"/>
          <w:lang w:val="en-US"/>
        </w:rPr>
      </w:pPr>
    </w:p>
    <w:p w14:paraId="2E3CEF19" w14:textId="77777777" w:rsidR="00D1792B" w:rsidRPr="00D1792B" w:rsidRDefault="00D1792B" w:rsidP="00D1792B">
      <w:pPr>
        <w:widowControl w:val="0"/>
        <w:autoSpaceDE w:val="0"/>
        <w:autoSpaceDN w:val="0"/>
        <w:spacing w:before="1" w:after="0" w:line="240" w:lineRule="auto"/>
        <w:ind w:left="300"/>
        <w:rPr>
          <w:rFonts w:eastAsia="Calibri" w:cstheme="minorHAnsi"/>
          <w:b/>
          <w:sz w:val="24"/>
          <w:szCs w:val="24"/>
          <w:lang w:val="en-US"/>
        </w:rPr>
      </w:pPr>
      <w:r w:rsidRPr="00D1792B">
        <w:rPr>
          <w:rFonts w:eastAsia="Calibri" w:cstheme="minorHAnsi"/>
          <w:b/>
          <w:sz w:val="24"/>
          <w:szCs w:val="24"/>
          <w:lang w:val="en-US"/>
        </w:rPr>
        <w:t>Please note that we will not respond to any medical information or questions received through the survey.</w:t>
      </w:r>
    </w:p>
    <w:p w14:paraId="72AD6C0F" w14:textId="77777777" w:rsidR="00D1792B" w:rsidRPr="00D1792B" w:rsidRDefault="00D1792B" w:rsidP="00D1792B">
      <w:pPr>
        <w:widowControl w:val="0"/>
        <w:autoSpaceDE w:val="0"/>
        <w:autoSpaceDN w:val="0"/>
        <w:spacing w:before="9" w:after="0" w:line="240" w:lineRule="auto"/>
        <w:rPr>
          <w:rFonts w:eastAsia="Calibri" w:cstheme="minorHAnsi"/>
          <w:b/>
          <w:sz w:val="23"/>
          <w:szCs w:val="24"/>
          <w:lang w:val="en-US"/>
        </w:rPr>
      </w:pPr>
    </w:p>
    <w:p w14:paraId="0217722D" w14:textId="77777777" w:rsidR="00D1792B" w:rsidRPr="00D1792B" w:rsidRDefault="00D1792B" w:rsidP="00D1792B">
      <w:pPr>
        <w:widowControl w:val="0"/>
        <w:autoSpaceDE w:val="0"/>
        <w:autoSpaceDN w:val="0"/>
        <w:spacing w:before="1" w:after="0" w:line="240" w:lineRule="auto"/>
        <w:ind w:left="300" w:right="88"/>
        <w:rPr>
          <w:rFonts w:eastAsia="Calibri" w:cstheme="minorHAnsi"/>
          <w:sz w:val="18"/>
          <w:lang w:val="en-US"/>
        </w:rPr>
      </w:pPr>
      <w:r w:rsidRPr="00D1792B">
        <w:rPr>
          <w:rFonts w:eastAsia="Calibri" w:cstheme="minorHAnsi"/>
          <w:sz w:val="18"/>
          <w:lang w:val="en-US"/>
        </w:rPr>
        <w:t>The information you supply us will be used lawfully, in accordance with the Data Protection Act 1998. The Data Protection Act 1998 gives you</w:t>
      </w:r>
      <w:r w:rsidRPr="00D1792B">
        <w:rPr>
          <w:rFonts w:eastAsia="Calibri" w:cstheme="minorHAnsi"/>
          <w:spacing w:val="-38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the</w:t>
      </w:r>
      <w:r w:rsidRPr="00D1792B">
        <w:rPr>
          <w:rFonts w:eastAsia="Calibri" w:cstheme="minorHAnsi"/>
          <w:spacing w:val="-2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right to</w:t>
      </w:r>
      <w:r w:rsidRPr="00D1792B">
        <w:rPr>
          <w:rFonts w:eastAsia="Calibri" w:cstheme="minorHAnsi"/>
          <w:spacing w:val="-1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know what</w:t>
      </w:r>
      <w:r w:rsidRPr="00D1792B">
        <w:rPr>
          <w:rFonts w:eastAsia="Calibri" w:cstheme="minorHAnsi"/>
          <w:spacing w:val="-2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information</w:t>
      </w:r>
      <w:r w:rsidRPr="00D1792B">
        <w:rPr>
          <w:rFonts w:eastAsia="Calibri" w:cstheme="minorHAnsi"/>
          <w:spacing w:val="-1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is</w:t>
      </w:r>
      <w:r w:rsidRPr="00D1792B">
        <w:rPr>
          <w:rFonts w:eastAsia="Calibri" w:cstheme="minorHAnsi"/>
          <w:spacing w:val="-3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held</w:t>
      </w:r>
      <w:r w:rsidRPr="00D1792B">
        <w:rPr>
          <w:rFonts w:eastAsia="Calibri" w:cstheme="minorHAnsi"/>
          <w:spacing w:val="-1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about</w:t>
      </w:r>
      <w:r w:rsidRPr="00D1792B">
        <w:rPr>
          <w:rFonts w:eastAsia="Calibri" w:cstheme="minorHAnsi"/>
          <w:spacing w:val="-1"/>
          <w:sz w:val="18"/>
          <w:lang w:val="en-US"/>
        </w:rPr>
        <w:t xml:space="preserve"> </w:t>
      </w:r>
      <w:proofErr w:type="gramStart"/>
      <w:r w:rsidRPr="00D1792B">
        <w:rPr>
          <w:rFonts w:eastAsia="Calibri" w:cstheme="minorHAnsi"/>
          <w:sz w:val="18"/>
          <w:lang w:val="en-US"/>
        </w:rPr>
        <w:t>you, and</w:t>
      </w:r>
      <w:proofErr w:type="gramEnd"/>
      <w:r w:rsidRPr="00D1792B">
        <w:rPr>
          <w:rFonts w:eastAsia="Calibri" w:cstheme="minorHAnsi"/>
          <w:sz w:val="18"/>
          <w:lang w:val="en-US"/>
        </w:rPr>
        <w:t xml:space="preserve"> sets out rules</w:t>
      </w:r>
      <w:r w:rsidRPr="00D1792B">
        <w:rPr>
          <w:rFonts w:eastAsia="Calibri" w:cstheme="minorHAnsi"/>
          <w:spacing w:val="-2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to make</w:t>
      </w:r>
      <w:r w:rsidRPr="00D1792B">
        <w:rPr>
          <w:rFonts w:eastAsia="Calibri" w:cstheme="minorHAnsi"/>
          <w:spacing w:val="-1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sure</w:t>
      </w:r>
      <w:r w:rsidRPr="00D1792B">
        <w:rPr>
          <w:rFonts w:eastAsia="Calibri" w:cstheme="minorHAnsi"/>
          <w:spacing w:val="-2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that</w:t>
      </w:r>
      <w:r w:rsidRPr="00D1792B">
        <w:rPr>
          <w:rFonts w:eastAsia="Calibri" w:cstheme="minorHAnsi"/>
          <w:spacing w:val="-1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this</w:t>
      </w:r>
      <w:r w:rsidRPr="00D1792B">
        <w:rPr>
          <w:rFonts w:eastAsia="Calibri" w:cstheme="minorHAnsi"/>
          <w:spacing w:val="-2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information</w:t>
      </w:r>
      <w:r w:rsidRPr="00D1792B">
        <w:rPr>
          <w:rFonts w:eastAsia="Calibri" w:cstheme="minorHAnsi"/>
          <w:spacing w:val="-1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is</w:t>
      </w:r>
      <w:r w:rsidRPr="00D1792B">
        <w:rPr>
          <w:rFonts w:eastAsia="Calibri" w:cstheme="minorHAnsi"/>
          <w:spacing w:val="-3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handled</w:t>
      </w:r>
      <w:r w:rsidRPr="00D1792B">
        <w:rPr>
          <w:rFonts w:eastAsia="Calibri" w:cstheme="minorHAnsi"/>
          <w:spacing w:val="-1"/>
          <w:sz w:val="18"/>
          <w:lang w:val="en-US"/>
        </w:rPr>
        <w:t xml:space="preserve"> </w:t>
      </w:r>
      <w:r w:rsidRPr="00D1792B">
        <w:rPr>
          <w:rFonts w:eastAsia="Calibri" w:cstheme="minorHAnsi"/>
          <w:sz w:val="18"/>
          <w:lang w:val="en-US"/>
        </w:rPr>
        <w:t>properly.</w:t>
      </w:r>
    </w:p>
    <w:p w14:paraId="5883E7D0" w14:textId="77777777" w:rsidR="00FA5EF3" w:rsidRPr="004C4186" w:rsidRDefault="00FA5EF3" w:rsidP="004C4186">
      <w:pPr>
        <w:rPr>
          <w:sz w:val="24"/>
          <w:szCs w:val="24"/>
        </w:rPr>
      </w:pPr>
    </w:p>
    <w:sectPr w:rsidR="00FA5EF3" w:rsidRPr="004C4186" w:rsidSect="00D179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1805" w14:textId="77777777" w:rsidR="009F1C13" w:rsidRDefault="009F1C13" w:rsidP="00F27BF8">
      <w:pPr>
        <w:spacing w:after="0" w:line="240" w:lineRule="auto"/>
      </w:pPr>
      <w:r>
        <w:separator/>
      </w:r>
    </w:p>
  </w:endnote>
  <w:endnote w:type="continuationSeparator" w:id="0">
    <w:p w14:paraId="7430CBEB" w14:textId="77777777" w:rsidR="009F1C13" w:rsidRDefault="009F1C13" w:rsidP="00F2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B3D4F" w14:textId="77777777" w:rsidR="009F1C13" w:rsidRDefault="009F1C13" w:rsidP="00F27BF8">
      <w:pPr>
        <w:spacing w:after="0" w:line="240" w:lineRule="auto"/>
      </w:pPr>
      <w:r>
        <w:separator/>
      </w:r>
    </w:p>
  </w:footnote>
  <w:footnote w:type="continuationSeparator" w:id="0">
    <w:p w14:paraId="3A7D4C87" w14:textId="77777777" w:rsidR="009F1C13" w:rsidRDefault="009F1C13" w:rsidP="00F2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892C" w14:textId="77777777" w:rsidR="00F27BF8" w:rsidRDefault="00F27BF8" w:rsidP="00F27BF8">
    <w:pPr>
      <w:pStyle w:val="Header"/>
      <w:jc w:val="right"/>
    </w:pPr>
    <w:r>
      <w:t xml:space="preserve">Grove Surgery </w:t>
    </w:r>
  </w:p>
  <w:p w14:paraId="5F65193A" w14:textId="77777777" w:rsidR="00F27BF8" w:rsidRDefault="00F27BF8" w:rsidP="00F27BF8">
    <w:pPr>
      <w:pStyle w:val="Header"/>
      <w:jc w:val="right"/>
    </w:pPr>
    <w:r>
      <w:t xml:space="preserve">200-202 Chadwell Heath Lane </w:t>
    </w:r>
  </w:p>
  <w:p w14:paraId="4485A168" w14:textId="77777777" w:rsidR="00F27BF8" w:rsidRDefault="00F27BF8" w:rsidP="00F27BF8">
    <w:pPr>
      <w:pStyle w:val="Header"/>
      <w:jc w:val="right"/>
    </w:pPr>
    <w:r>
      <w:t>Romford, RM6 4YU</w:t>
    </w:r>
  </w:p>
  <w:p w14:paraId="558DFCBB" w14:textId="77777777" w:rsidR="00F27BF8" w:rsidRDefault="00F27BF8" w:rsidP="00F27BF8">
    <w:pPr>
      <w:pStyle w:val="Header"/>
      <w:jc w:val="right"/>
    </w:pPr>
  </w:p>
  <w:p w14:paraId="432565A1" w14:textId="77777777" w:rsidR="00F27BF8" w:rsidRDefault="00F27BF8" w:rsidP="00F27BF8">
    <w:pPr>
      <w:pStyle w:val="Header"/>
      <w:jc w:val="right"/>
    </w:pPr>
    <w:r>
      <w:t>0208 548 7520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86"/>
    <w:rsid w:val="001D6AC2"/>
    <w:rsid w:val="004937A6"/>
    <w:rsid w:val="004C4186"/>
    <w:rsid w:val="00814669"/>
    <w:rsid w:val="009F1C13"/>
    <w:rsid w:val="00B5169F"/>
    <w:rsid w:val="00D1792B"/>
    <w:rsid w:val="00F27BF8"/>
    <w:rsid w:val="00FA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8F917"/>
  <w15:chartTrackingRefBased/>
  <w15:docId w15:val="{4E136A53-8A62-4B47-9B99-442F6397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1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7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BF8"/>
  </w:style>
  <w:style w:type="paragraph" w:styleId="Footer">
    <w:name w:val="footer"/>
    <w:basedOn w:val="Normal"/>
    <w:link w:val="FooterChar"/>
    <w:uiPriority w:val="99"/>
    <w:unhideWhenUsed/>
    <w:rsid w:val="00F27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BF8"/>
  </w:style>
  <w:style w:type="paragraph" w:customStyle="1" w:styleId="Default">
    <w:name w:val="Default"/>
    <w:rsid w:val="00D1792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Redbridge CCG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Bukhari Kainaat (Y00155) Deputy Manager</dc:creator>
  <cp:keywords/>
  <dc:description/>
  <cp:lastModifiedBy>Katy Morson</cp:lastModifiedBy>
  <cp:revision>2</cp:revision>
  <cp:lastPrinted>2022-06-15T16:35:00Z</cp:lastPrinted>
  <dcterms:created xsi:type="dcterms:W3CDTF">2022-09-02T09:50:00Z</dcterms:created>
  <dcterms:modified xsi:type="dcterms:W3CDTF">2022-09-02T09:50:00Z</dcterms:modified>
</cp:coreProperties>
</file>